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EE" w:rsidRDefault="00403DEE" w:rsidP="00403DEE">
      <w:pPr>
        <w:pStyle w:val="Bezmezer"/>
        <w:rPr>
          <w:rStyle w:val="Siln"/>
          <w:rFonts w:ascii="Arial" w:hAnsi="Arial" w:cs="Arial"/>
          <w:color w:val="333333"/>
          <w:szCs w:val="24"/>
          <w:u w:val="single"/>
        </w:rPr>
      </w:pPr>
      <w:r w:rsidRPr="00403DEE">
        <w:rPr>
          <w:rStyle w:val="Siln"/>
          <w:rFonts w:ascii="Arial" w:hAnsi="Arial" w:cs="Arial"/>
          <w:color w:val="333333"/>
          <w:szCs w:val="24"/>
          <w:u w:val="single"/>
        </w:rPr>
        <w:t>Románská kultura</w:t>
      </w:r>
    </w:p>
    <w:p w:rsidR="00176D9B" w:rsidRDefault="00176D9B" w:rsidP="00403DEE">
      <w:pPr>
        <w:pStyle w:val="Bezmez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(učebnice s. 36-37)</w:t>
      </w:r>
    </w:p>
    <w:p w:rsidR="00AD5EA5" w:rsidRPr="00176D9B" w:rsidRDefault="00AD5EA5" w:rsidP="00403DEE">
      <w:pPr>
        <w:pStyle w:val="Bezmezer"/>
        <w:rPr>
          <w:rFonts w:ascii="Arial" w:hAnsi="Arial" w:cs="Arial"/>
          <w:sz w:val="16"/>
          <w:szCs w:val="16"/>
        </w:rPr>
      </w:pPr>
    </w:p>
    <w:p w:rsidR="00176D9B" w:rsidRDefault="00176D9B" w:rsidP="00403DEE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rozvíjí se v </w:t>
      </w:r>
      <w:r w:rsidR="00403DEE" w:rsidRPr="00403DEE">
        <w:rPr>
          <w:rFonts w:ascii="Arial" w:hAnsi="Arial" w:cs="Arial"/>
          <w:szCs w:val="24"/>
        </w:rPr>
        <w:t>10. – 12. století</w:t>
      </w:r>
      <w:r>
        <w:rPr>
          <w:rFonts w:ascii="Arial" w:hAnsi="Arial" w:cs="Arial"/>
          <w:szCs w:val="24"/>
        </w:rPr>
        <w:t xml:space="preserve"> </w:t>
      </w:r>
      <w:r w:rsidR="00403DEE" w:rsidRPr="00403DEE">
        <w:rPr>
          <w:rFonts w:ascii="Arial" w:hAnsi="Arial" w:cs="Arial"/>
          <w:szCs w:val="24"/>
        </w:rPr>
        <w:t xml:space="preserve">na území bývalé římské říše – Francie, Itálie a Německo = sloh </w:t>
      </w:r>
    </w:p>
    <w:p w:rsidR="00403DEE" w:rsidRDefault="00176D9B" w:rsidP="00403DEE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403DEE" w:rsidRPr="00403DEE">
        <w:rPr>
          <w:rFonts w:ascii="Arial" w:hAnsi="Arial" w:cs="Arial"/>
          <w:szCs w:val="24"/>
        </w:rPr>
        <w:t>románský</w:t>
      </w:r>
    </w:p>
    <w:p w:rsidR="00176D9B" w:rsidRPr="00403DEE" w:rsidRDefault="00176D9B" w:rsidP="00403DEE">
      <w:pPr>
        <w:pStyle w:val="Bezmezer"/>
        <w:rPr>
          <w:rFonts w:ascii="Arial" w:hAnsi="Arial" w:cs="Arial"/>
          <w:szCs w:val="24"/>
        </w:rPr>
      </w:pPr>
    </w:p>
    <w:p w:rsidR="00403DEE" w:rsidRPr="00176D9B" w:rsidRDefault="00403DEE" w:rsidP="00403DEE">
      <w:pPr>
        <w:pStyle w:val="Bezmezer"/>
        <w:rPr>
          <w:rFonts w:ascii="Arial" w:hAnsi="Arial" w:cs="Arial"/>
          <w:szCs w:val="24"/>
          <w:u w:val="single"/>
        </w:rPr>
      </w:pPr>
      <w:r w:rsidRPr="00176D9B">
        <w:rPr>
          <w:rStyle w:val="Siln"/>
          <w:rFonts w:ascii="Arial" w:hAnsi="Arial" w:cs="Arial"/>
          <w:color w:val="333333"/>
          <w:szCs w:val="24"/>
          <w:u w:val="single"/>
        </w:rPr>
        <w:t>Architektura</w:t>
      </w:r>
    </w:p>
    <w:p w:rsidR="00403DEE" w:rsidRDefault="00176D9B" w:rsidP="00403DEE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403DEE" w:rsidRPr="00403DEE">
        <w:rPr>
          <w:rFonts w:ascii="Arial" w:hAnsi="Arial" w:cs="Arial"/>
          <w:szCs w:val="24"/>
        </w:rPr>
        <w:t xml:space="preserve">vzor </w:t>
      </w:r>
      <w:r w:rsidR="00B1317D">
        <w:rPr>
          <w:rFonts w:ascii="Arial" w:hAnsi="Arial" w:cs="Arial"/>
          <w:szCs w:val="24"/>
        </w:rPr>
        <w:t>=</w:t>
      </w:r>
      <w:r w:rsidR="00403DEE" w:rsidRPr="00403DEE">
        <w:rPr>
          <w:rFonts w:ascii="Arial" w:hAnsi="Arial" w:cs="Arial"/>
          <w:szCs w:val="24"/>
        </w:rPr>
        <w:t xml:space="preserve"> římské stavby</w:t>
      </w:r>
    </w:p>
    <w:p w:rsidR="00CE0FA7" w:rsidRPr="00403DEE" w:rsidRDefault="00CE0FA7" w:rsidP="00403DEE">
      <w:pPr>
        <w:pStyle w:val="Bezmezer"/>
        <w:rPr>
          <w:rFonts w:ascii="Arial" w:hAnsi="Arial" w:cs="Arial"/>
          <w:szCs w:val="24"/>
        </w:rPr>
      </w:pPr>
    </w:p>
    <w:p w:rsidR="00403DEE" w:rsidRPr="00403DEE" w:rsidRDefault="00403DEE" w:rsidP="00403DEE">
      <w:pPr>
        <w:pStyle w:val="Bezmezer"/>
        <w:rPr>
          <w:rFonts w:ascii="Arial" w:hAnsi="Arial" w:cs="Arial"/>
          <w:szCs w:val="24"/>
        </w:rPr>
      </w:pPr>
      <w:r w:rsidRPr="00403DEE">
        <w:rPr>
          <w:rStyle w:val="Siln"/>
          <w:rFonts w:ascii="Arial" w:hAnsi="Arial" w:cs="Arial"/>
          <w:color w:val="333333"/>
          <w:szCs w:val="24"/>
        </w:rPr>
        <w:t>znaky:</w:t>
      </w:r>
    </w:p>
    <w:p w:rsidR="00B1317D" w:rsidRDefault="00B1317D" w:rsidP="00403DEE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půlkruhový oblouk</w:t>
      </w:r>
    </w:p>
    <w:p w:rsidR="00403DEE" w:rsidRDefault="00CE0FA7" w:rsidP="00403DEE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  <w:r w:rsidR="00B1317D">
        <w:rPr>
          <w:rFonts w:ascii="Arial" w:hAnsi="Arial" w:cs="Arial"/>
          <w:szCs w:val="24"/>
        </w:rPr>
        <w:t xml:space="preserve"> </w:t>
      </w:r>
      <w:r w:rsidR="00403DEE" w:rsidRPr="00403DEE">
        <w:rPr>
          <w:rFonts w:ascii="Arial" w:hAnsi="Arial" w:cs="Arial"/>
          <w:szCs w:val="24"/>
        </w:rPr>
        <w:t>klenba (valená a křížová)</w:t>
      </w:r>
    </w:p>
    <w:p w:rsidR="00176D9B" w:rsidRDefault="00176D9B" w:rsidP="00403DEE">
      <w:pPr>
        <w:pStyle w:val="Bezmezer"/>
        <w:rPr>
          <w:rFonts w:ascii="Arial" w:hAnsi="Arial" w:cs="Arial"/>
          <w:szCs w:val="24"/>
        </w:rPr>
      </w:pPr>
    </w:p>
    <w:p w:rsidR="00176D9B" w:rsidRPr="00176D9B" w:rsidRDefault="00176D9B" w:rsidP="00403DEE">
      <w:pPr>
        <w:pStyle w:val="Bezmezer"/>
        <w:rPr>
          <w:rFonts w:ascii="Arial" w:hAnsi="Arial" w:cs="Arial"/>
          <w:i/>
          <w:color w:val="FF0000"/>
          <w:szCs w:val="24"/>
        </w:rPr>
      </w:pPr>
      <w:r w:rsidRPr="00176D9B">
        <w:rPr>
          <w:rFonts w:ascii="Arial" w:hAnsi="Arial" w:cs="Arial"/>
          <w:i/>
          <w:color w:val="FF0000"/>
          <w:szCs w:val="24"/>
        </w:rPr>
        <w:tab/>
      </w:r>
      <w:r w:rsidR="00955783" w:rsidRPr="00955783">
        <w:rPr>
          <w:rFonts w:ascii="Arial" w:hAnsi="Arial" w:cs="Arial"/>
          <w:i/>
          <w:noProof/>
          <w:color w:val="FF0000"/>
          <w:szCs w:val="24"/>
          <w:lang w:eastAsia="cs-CZ"/>
        </w:rPr>
        <w:drawing>
          <wp:inline distT="0" distB="0" distL="0" distR="0">
            <wp:extent cx="2379663" cy="1836737"/>
            <wp:effectExtent l="19050" t="0" r="1587" b="0"/>
            <wp:docPr id="4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663" cy="1836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176D9B">
        <w:rPr>
          <w:rFonts w:ascii="Arial" w:hAnsi="Arial" w:cs="Arial"/>
          <w:i/>
          <w:color w:val="FF0000"/>
          <w:szCs w:val="24"/>
        </w:rPr>
        <w:tab/>
      </w:r>
      <w:r w:rsidR="00512C92">
        <w:rPr>
          <w:rFonts w:ascii="Arial" w:hAnsi="Arial" w:cs="Arial"/>
          <w:i/>
          <w:color w:val="FF0000"/>
          <w:szCs w:val="24"/>
        </w:rPr>
        <w:t xml:space="preserve">       </w:t>
      </w:r>
      <w:r w:rsidR="00955783" w:rsidRPr="00955783">
        <w:rPr>
          <w:rFonts w:ascii="Arial" w:hAnsi="Arial" w:cs="Arial"/>
          <w:i/>
          <w:noProof/>
          <w:color w:val="FF0000"/>
          <w:szCs w:val="24"/>
          <w:lang w:eastAsia="cs-CZ"/>
        </w:rPr>
        <w:drawing>
          <wp:inline distT="0" distB="0" distL="0" distR="0">
            <wp:extent cx="2624138" cy="2260600"/>
            <wp:effectExtent l="19050" t="0" r="4762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138" cy="226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76D9B" w:rsidRPr="00403DEE" w:rsidRDefault="00176D9B" w:rsidP="00403DEE">
      <w:pPr>
        <w:pStyle w:val="Bezmezer"/>
        <w:rPr>
          <w:rFonts w:ascii="Arial" w:hAnsi="Arial" w:cs="Arial"/>
          <w:szCs w:val="24"/>
        </w:rPr>
      </w:pPr>
    </w:p>
    <w:p w:rsidR="00AC3C27" w:rsidRDefault="00AC3C27" w:rsidP="00403DEE">
      <w:pPr>
        <w:pStyle w:val="Bezmezer"/>
        <w:rPr>
          <w:rFonts w:ascii="Arial" w:hAnsi="Arial" w:cs="Arial"/>
          <w:szCs w:val="24"/>
        </w:rPr>
      </w:pPr>
    </w:p>
    <w:p w:rsidR="00403DEE" w:rsidRPr="00403DEE" w:rsidRDefault="00CE0FA7" w:rsidP="00403DEE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403DEE" w:rsidRPr="00403DEE">
        <w:rPr>
          <w:rFonts w:ascii="Arial" w:hAnsi="Arial" w:cs="Arial"/>
          <w:szCs w:val="24"/>
        </w:rPr>
        <w:t>stavby těžkopádné, masivní</w:t>
      </w:r>
      <w:r>
        <w:rPr>
          <w:rFonts w:ascii="Arial" w:hAnsi="Arial" w:cs="Arial"/>
          <w:szCs w:val="24"/>
        </w:rPr>
        <w:t>, silné zdi</w:t>
      </w:r>
    </w:p>
    <w:p w:rsidR="00403DEE" w:rsidRDefault="00CE0FA7" w:rsidP="00403DEE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403DEE" w:rsidRPr="00403DEE">
        <w:rPr>
          <w:rFonts w:ascii="Arial" w:hAnsi="Arial" w:cs="Arial"/>
          <w:szCs w:val="24"/>
        </w:rPr>
        <w:t>okna – malá, obloukovitá</w:t>
      </w:r>
      <w:r w:rsidR="00B1317D">
        <w:rPr>
          <w:rFonts w:ascii="Arial" w:hAnsi="Arial" w:cs="Arial"/>
          <w:szCs w:val="24"/>
        </w:rPr>
        <w:t xml:space="preserve"> </w:t>
      </w:r>
      <w:r w:rsidR="00403DEE" w:rsidRPr="00403DEE">
        <w:rPr>
          <w:rFonts w:ascii="Arial" w:hAnsi="Arial" w:cs="Arial"/>
          <w:szCs w:val="24"/>
        </w:rPr>
        <w:t>, sdružená</w:t>
      </w:r>
    </w:p>
    <w:p w:rsidR="00CE0FA7" w:rsidRDefault="00CE0FA7" w:rsidP="00403DEE">
      <w:pPr>
        <w:pStyle w:val="Bezmezer"/>
        <w:rPr>
          <w:rFonts w:ascii="Arial" w:hAnsi="Arial" w:cs="Arial"/>
          <w:szCs w:val="24"/>
        </w:rPr>
      </w:pPr>
    </w:p>
    <w:p w:rsidR="00CE0FA7" w:rsidRPr="00176D9B" w:rsidRDefault="00CE0FA7" w:rsidP="00CE0FA7">
      <w:pPr>
        <w:pStyle w:val="Bezmezer"/>
        <w:rPr>
          <w:rFonts w:ascii="Arial" w:hAnsi="Arial" w:cs="Arial"/>
          <w:i/>
          <w:color w:val="FF0000"/>
          <w:szCs w:val="24"/>
        </w:rPr>
      </w:pPr>
      <w:r w:rsidRPr="00176D9B">
        <w:rPr>
          <w:rFonts w:ascii="Arial" w:hAnsi="Arial" w:cs="Arial"/>
          <w:i/>
          <w:color w:val="FF0000"/>
          <w:szCs w:val="24"/>
        </w:rPr>
        <w:tab/>
      </w:r>
      <w:r w:rsidRPr="00176D9B">
        <w:rPr>
          <w:rFonts w:ascii="Arial" w:hAnsi="Arial" w:cs="Arial"/>
          <w:i/>
          <w:color w:val="FF0000"/>
          <w:szCs w:val="24"/>
        </w:rPr>
        <w:tab/>
      </w:r>
      <w:r w:rsidR="005573C7" w:rsidRPr="005573C7">
        <w:rPr>
          <w:rFonts w:ascii="Arial" w:hAnsi="Arial" w:cs="Arial"/>
          <w:i/>
          <w:noProof/>
          <w:color w:val="FF0000"/>
          <w:szCs w:val="24"/>
          <w:lang w:eastAsia="cs-CZ"/>
        </w:rPr>
        <w:drawing>
          <wp:inline distT="0" distB="0" distL="0" distR="0">
            <wp:extent cx="2944813" cy="1460500"/>
            <wp:effectExtent l="19050" t="0" r="7937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13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FA7" w:rsidRDefault="00CE0FA7" w:rsidP="00403DEE">
      <w:pPr>
        <w:pStyle w:val="Bezmezer"/>
        <w:rPr>
          <w:rFonts w:ascii="Arial" w:hAnsi="Arial" w:cs="Arial"/>
          <w:szCs w:val="24"/>
        </w:rPr>
      </w:pPr>
    </w:p>
    <w:p w:rsidR="00CE0FA7" w:rsidRPr="00403DEE" w:rsidRDefault="00CE0FA7" w:rsidP="00403DEE">
      <w:pPr>
        <w:pStyle w:val="Bezmezer"/>
        <w:rPr>
          <w:rFonts w:ascii="Arial" w:hAnsi="Arial" w:cs="Arial"/>
          <w:szCs w:val="24"/>
        </w:rPr>
      </w:pPr>
    </w:p>
    <w:p w:rsidR="00403DEE" w:rsidRDefault="00CE0FA7" w:rsidP="00403DEE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403DEE" w:rsidRPr="00403DEE">
        <w:rPr>
          <w:rFonts w:ascii="Arial" w:hAnsi="Arial" w:cs="Arial"/>
          <w:szCs w:val="24"/>
        </w:rPr>
        <w:t>sloupy – klasické rozdělení – patka, dřík, hlavice</w:t>
      </w:r>
    </w:p>
    <w:p w:rsidR="005573C7" w:rsidRDefault="005573C7" w:rsidP="005573C7">
      <w:pPr>
        <w:pStyle w:val="Bezmezer"/>
        <w:ind w:left="720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noProof/>
          <w:color w:val="FF000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470535</wp:posOffset>
            </wp:positionH>
            <wp:positionV relativeFrom="paragraph">
              <wp:posOffset>31115</wp:posOffset>
            </wp:positionV>
            <wp:extent cx="560070" cy="1729740"/>
            <wp:effectExtent l="19050" t="0" r="0" b="0"/>
            <wp:wrapSquare wrapText="bothSides"/>
            <wp:docPr id="5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172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5D24" w:rsidRPr="005573C7" w:rsidRDefault="005573C7" w:rsidP="005573C7">
      <w:pPr>
        <w:pStyle w:val="Bezmezer"/>
        <w:ind w:left="720"/>
        <w:rPr>
          <w:rFonts w:ascii="Arial" w:hAnsi="Arial" w:cs="Arial"/>
          <w:i/>
        </w:rPr>
      </w:pPr>
      <w:r w:rsidRPr="005573C7">
        <w:rPr>
          <w:rFonts w:ascii="Arial" w:hAnsi="Arial" w:cs="Arial"/>
          <w:i/>
        </w:rPr>
        <w:t>Hlavice</w:t>
      </w:r>
      <w:r w:rsidRPr="005573C7">
        <w:rPr>
          <w:rFonts w:ascii="Arial" w:hAnsi="Arial" w:cs="Arial"/>
          <w:i/>
          <w:szCs w:val="24"/>
        </w:rPr>
        <w:t xml:space="preserve"> </w:t>
      </w:r>
      <w:r w:rsidR="00CE0FA7" w:rsidRPr="005573C7">
        <w:rPr>
          <w:rFonts w:ascii="Arial" w:hAnsi="Arial" w:cs="Arial"/>
          <w:i/>
          <w:szCs w:val="24"/>
        </w:rPr>
        <w:tab/>
      </w:r>
      <w:r w:rsidR="00CE0FA7" w:rsidRPr="005573C7">
        <w:rPr>
          <w:rFonts w:ascii="Arial" w:hAnsi="Arial" w:cs="Arial"/>
          <w:i/>
          <w:szCs w:val="24"/>
        </w:rPr>
        <w:tab/>
      </w:r>
    </w:p>
    <w:p w:rsidR="005573C7" w:rsidRDefault="005573C7" w:rsidP="005573C7">
      <w:pPr>
        <w:pStyle w:val="Bezmezer"/>
        <w:ind w:left="720"/>
        <w:rPr>
          <w:rFonts w:ascii="Arial" w:hAnsi="Arial" w:cs="Arial"/>
          <w:i/>
          <w:color w:val="FF0000"/>
          <w:szCs w:val="24"/>
        </w:rPr>
      </w:pPr>
    </w:p>
    <w:p w:rsidR="005573C7" w:rsidRDefault="005573C7" w:rsidP="005573C7">
      <w:pPr>
        <w:pStyle w:val="Bezmezer"/>
        <w:ind w:left="720"/>
        <w:rPr>
          <w:rFonts w:ascii="Arial" w:hAnsi="Arial" w:cs="Arial"/>
          <w:i/>
          <w:color w:val="FF0000"/>
          <w:szCs w:val="24"/>
        </w:rPr>
      </w:pPr>
    </w:p>
    <w:p w:rsidR="00D25D24" w:rsidRPr="005573C7" w:rsidRDefault="00841A63" w:rsidP="005573C7">
      <w:pPr>
        <w:pStyle w:val="Bezmezer"/>
        <w:ind w:left="720"/>
        <w:rPr>
          <w:rFonts w:ascii="Arial" w:hAnsi="Arial" w:cs="Arial"/>
          <w:i/>
          <w:szCs w:val="24"/>
        </w:rPr>
      </w:pPr>
      <w:r w:rsidRPr="005573C7">
        <w:rPr>
          <w:rFonts w:ascii="Arial" w:hAnsi="Arial" w:cs="Arial"/>
          <w:i/>
          <w:szCs w:val="24"/>
        </w:rPr>
        <w:t>Dřík</w:t>
      </w:r>
    </w:p>
    <w:p w:rsidR="005573C7" w:rsidRDefault="005573C7" w:rsidP="005573C7">
      <w:pPr>
        <w:pStyle w:val="Bezmezer"/>
        <w:rPr>
          <w:rFonts w:ascii="Arial" w:hAnsi="Arial" w:cs="Arial"/>
          <w:i/>
          <w:color w:val="FF0000"/>
          <w:szCs w:val="24"/>
        </w:rPr>
      </w:pPr>
    </w:p>
    <w:p w:rsidR="005573C7" w:rsidRDefault="005573C7" w:rsidP="005573C7">
      <w:pPr>
        <w:pStyle w:val="Bezmezer"/>
        <w:rPr>
          <w:rFonts w:ascii="Arial" w:hAnsi="Arial" w:cs="Arial"/>
          <w:i/>
          <w:color w:val="FF0000"/>
          <w:szCs w:val="24"/>
        </w:rPr>
      </w:pPr>
    </w:p>
    <w:p w:rsidR="005573C7" w:rsidRDefault="005573C7" w:rsidP="005573C7">
      <w:pPr>
        <w:pStyle w:val="Bezmezer"/>
        <w:rPr>
          <w:rFonts w:ascii="Arial" w:hAnsi="Arial" w:cs="Arial"/>
          <w:i/>
          <w:color w:val="FF0000"/>
          <w:szCs w:val="24"/>
        </w:rPr>
      </w:pPr>
    </w:p>
    <w:p w:rsidR="005573C7" w:rsidRDefault="005573C7" w:rsidP="005573C7">
      <w:pPr>
        <w:pStyle w:val="Bezmezer"/>
        <w:rPr>
          <w:rFonts w:ascii="Arial" w:hAnsi="Arial" w:cs="Arial"/>
          <w:i/>
          <w:color w:val="FF0000"/>
          <w:szCs w:val="24"/>
        </w:rPr>
      </w:pPr>
    </w:p>
    <w:p w:rsidR="00CE0FA7" w:rsidRPr="005573C7" w:rsidRDefault="005573C7" w:rsidP="005573C7">
      <w:pPr>
        <w:pStyle w:val="Bezmezer"/>
        <w:rPr>
          <w:rFonts w:ascii="Arial" w:hAnsi="Arial" w:cs="Arial"/>
          <w:szCs w:val="24"/>
        </w:rPr>
      </w:pPr>
      <w:r w:rsidRPr="005573C7">
        <w:rPr>
          <w:rFonts w:ascii="Arial" w:hAnsi="Arial" w:cs="Arial"/>
          <w:i/>
          <w:szCs w:val="24"/>
        </w:rPr>
        <w:t>Patka</w:t>
      </w:r>
    </w:p>
    <w:p w:rsidR="005573C7" w:rsidRDefault="005573C7" w:rsidP="00403DEE">
      <w:pPr>
        <w:pStyle w:val="Bezmezer"/>
        <w:rPr>
          <w:rFonts w:ascii="Arial" w:hAnsi="Arial" w:cs="Arial"/>
          <w:szCs w:val="24"/>
        </w:rPr>
      </w:pPr>
    </w:p>
    <w:p w:rsidR="00403DEE" w:rsidRDefault="005573C7" w:rsidP="00403DEE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- </w:t>
      </w:r>
      <w:r w:rsidR="00403DEE" w:rsidRPr="00403DEE">
        <w:rPr>
          <w:rFonts w:ascii="Arial" w:hAnsi="Arial" w:cs="Arial"/>
          <w:szCs w:val="24"/>
        </w:rPr>
        <w:t>bohatě zdobené portály (= zdobený vchod) – náboženské motivy a živočišné, rostlinné</w:t>
      </w:r>
    </w:p>
    <w:p w:rsidR="00CE0FA7" w:rsidRDefault="00CE0FA7" w:rsidP="00CE0FA7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CE0FA7" w:rsidRPr="00176D9B" w:rsidRDefault="00841A63" w:rsidP="00CE0FA7">
      <w:pPr>
        <w:pStyle w:val="Bezmezer"/>
        <w:rPr>
          <w:rFonts w:ascii="Arial" w:hAnsi="Arial" w:cs="Arial"/>
          <w:i/>
          <w:color w:val="FF0000"/>
          <w:szCs w:val="24"/>
        </w:rPr>
      </w:pPr>
      <w:r w:rsidRPr="00841A63">
        <w:rPr>
          <w:rFonts w:ascii="Arial" w:hAnsi="Arial" w:cs="Arial"/>
          <w:i/>
          <w:noProof/>
          <w:color w:val="FF0000"/>
          <w:szCs w:val="24"/>
          <w:lang w:eastAsia="cs-CZ"/>
        </w:rPr>
        <w:drawing>
          <wp:inline distT="0" distB="0" distL="0" distR="0">
            <wp:extent cx="2238375" cy="2552700"/>
            <wp:effectExtent l="19050" t="0" r="9525" b="0"/>
            <wp:docPr id="6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FA7" w:rsidRDefault="00CE0FA7" w:rsidP="00403DEE">
      <w:pPr>
        <w:pStyle w:val="Bezmezer"/>
        <w:rPr>
          <w:rFonts w:ascii="Arial" w:hAnsi="Arial" w:cs="Arial"/>
          <w:szCs w:val="24"/>
        </w:rPr>
      </w:pPr>
    </w:p>
    <w:p w:rsidR="00CE0FA7" w:rsidRPr="00403DEE" w:rsidRDefault="00CE0FA7" w:rsidP="00403DEE">
      <w:pPr>
        <w:pStyle w:val="Bezmezer"/>
        <w:rPr>
          <w:rFonts w:ascii="Arial" w:hAnsi="Arial" w:cs="Arial"/>
          <w:szCs w:val="24"/>
        </w:rPr>
      </w:pPr>
    </w:p>
    <w:p w:rsidR="00403DEE" w:rsidRPr="000A6D52" w:rsidRDefault="00403DEE" w:rsidP="00403DEE">
      <w:pPr>
        <w:pStyle w:val="Bezmezer"/>
        <w:rPr>
          <w:rFonts w:ascii="Arial" w:hAnsi="Arial" w:cs="Arial"/>
          <w:szCs w:val="24"/>
          <w:u w:val="single"/>
        </w:rPr>
      </w:pPr>
      <w:r w:rsidRPr="000A6D52">
        <w:rPr>
          <w:rStyle w:val="Siln"/>
          <w:rFonts w:ascii="Arial" w:hAnsi="Arial" w:cs="Arial"/>
          <w:color w:val="333333"/>
          <w:szCs w:val="24"/>
          <w:u w:val="single"/>
        </w:rPr>
        <w:t>druhy staveb:</w:t>
      </w:r>
    </w:p>
    <w:p w:rsidR="00403DEE" w:rsidRPr="00403DEE" w:rsidRDefault="00CE0FA7" w:rsidP="00403DEE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403DEE" w:rsidRPr="00403DEE">
        <w:rPr>
          <w:rFonts w:ascii="Arial" w:hAnsi="Arial" w:cs="Arial"/>
          <w:szCs w:val="24"/>
        </w:rPr>
        <w:t>tzv. sakrální stavby – kláštery, kostely</w:t>
      </w:r>
    </w:p>
    <w:p w:rsidR="00403DEE" w:rsidRPr="00403DEE" w:rsidRDefault="00CE0FA7" w:rsidP="00403DEE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403DEE" w:rsidRPr="00403DEE">
        <w:rPr>
          <w:rFonts w:ascii="Arial" w:hAnsi="Arial" w:cs="Arial"/>
          <w:szCs w:val="24"/>
        </w:rPr>
        <w:t>tzv. světské stavby – hrady</w:t>
      </w:r>
      <w:r w:rsidR="00A91E63">
        <w:rPr>
          <w:rFonts w:ascii="Arial" w:hAnsi="Arial" w:cs="Arial"/>
          <w:szCs w:val="24"/>
        </w:rPr>
        <w:t>, věže...</w:t>
      </w:r>
    </w:p>
    <w:p w:rsidR="00CE0FA7" w:rsidRDefault="00CE0FA7" w:rsidP="00403DEE">
      <w:pPr>
        <w:pStyle w:val="Bezmezer"/>
        <w:rPr>
          <w:rStyle w:val="Siln"/>
          <w:rFonts w:ascii="Arial" w:hAnsi="Arial" w:cs="Arial"/>
          <w:color w:val="333333"/>
          <w:szCs w:val="24"/>
        </w:rPr>
      </w:pPr>
    </w:p>
    <w:p w:rsidR="00403DEE" w:rsidRPr="000A6D52" w:rsidRDefault="00403DEE" w:rsidP="00403DEE">
      <w:pPr>
        <w:pStyle w:val="Bezmezer"/>
        <w:rPr>
          <w:rFonts w:ascii="Arial" w:hAnsi="Arial" w:cs="Arial"/>
          <w:szCs w:val="24"/>
          <w:u w:val="single"/>
        </w:rPr>
      </w:pPr>
      <w:r w:rsidRPr="000A6D52">
        <w:rPr>
          <w:rStyle w:val="Siln"/>
          <w:rFonts w:ascii="Arial" w:hAnsi="Arial" w:cs="Arial"/>
          <w:color w:val="333333"/>
          <w:szCs w:val="24"/>
          <w:u w:val="single"/>
        </w:rPr>
        <w:t>typy staveb:</w:t>
      </w:r>
    </w:p>
    <w:p w:rsidR="00403DEE" w:rsidRPr="00403DEE" w:rsidRDefault="00CE0FA7" w:rsidP="00403DEE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baziliky – obdélníkový</w:t>
      </w:r>
      <w:r w:rsidR="00403DEE" w:rsidRPr="00403DEE">
        <w:rPr>
          <w:rFonts w:ascii="Arial" w:hAnsi="Arial" w:cs="Arial"/>
          <w:szCs w:val="24"/>
        </w:rPr>
        <w:t xml:space="preserve"> půdorys – tvar kříže</w:t>
      </w:r>
      <w:r w:rsidR="00955783">
        <w:rPr>
          <w:rFonts w:ascii="Arial" w:hAnsi="Arial" w:cs="Arial"/>
          <w:szCs w:val="24"/>
        </w:rPr>
        <w:t>, několik lodí</w:t>
      </w:r>
    </w:p>
    <w:p w:rsidR="00403DEE" w:rsidRDefault="00CE0FA7" w:rsidP="00403DEE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403DEE" w:rsidRPr="00403DEE">
        <w:rPr>
          <w:rFonts w:ascii="Arial" w:hAnsi="Arial" w:cs="Arial"/>
          <w:szCs w:val="24"/>
        </w:rPr>
        <w:t>rotundy – kruhový půdorys + apsida</w:t>
      </w:r>
    </w:p>
    <w:p w:rsidR="00CE0FA7" w:rsidRPr="00403DEE" w:rsidRDefault="00CE0FA7" w:rsidP="00403DEE">
      <w:pPr>
        <w:pStyle w:val="Bezmezer"/>
        <w:rPr>
          <w:rFonts w:ascii="Arial" w:hAnsi="Arial" w:cs="Arial"/>
          <w:szCs w:val="24"/>
        </w:rPr>
      </w:pPr>
    </w:p>
    <w:p w:rsidR="00403DEE" w:rsidRPr="00403DEE" w:rsidRDefault="00403DEE" w:rsidP="00403DEE">
      <w:pPr>
        <w:pStyle w:val="Bezmezer"/>
        <w:rPr>
          <w:rFonts w:ascii="Arial" w:hAnsi="Arial" w:cs="Arial"/>
          <w:szCs w:val="24"/>
        </w:rPr>
      </w:pPr>
      <w:r w:rsidRPr="000A6D52">
        <w:rPr>
          <w:rStyle w:val="Siln"/>
          <w:rFonts w:ascii="Arial" w:hAnsi="Arial" w:cs="Arial"/>
          <w:color w:val="333333"/>
          <w:szCs w:val="24"/>
          <w:u w:val="single"/>
        </w:rPr>
        <w:t>stavby u nás</w:t>
      </w:r>
      <w:r w:rsidRPr="000A6D52">
        <w:rPr>
          <w:rFonts w:ascii="Arial" w:hAnsi="Arial" w:cs="Arial"/>
          <w:szCs w:val="24"/>
          <w:u w:val="single"/>
        </w:rPr>
        <w:t xml:space="preserve">: </w:t>
      </w:r>
      <w:r w:rsidR="00CE0FA7" w:rsidRPr="000A6D52">
        <w:rPr>
          <w:rFonts w:ascii="Arial" w:hAnsi="Arial" w:cs="Arial"/>
          <w:szCs w:val="24"/>
          <w:u w:val="single"/>
        </w:rPr>
        <w:t>např</w:t>
      </w:r>
      <w:r w:rsidR="00CE0FA7" w:rsidRPr="000A6D52">
        <w:rPr>
          <w:rFonts w:ascii="Arial" w:hAnsi="Arial" w:cs="Arial"/>
          <w:szCs w:val="24"/>
        </w:rPr>
        <w:t xml:space="preserve">. </w:t>
      </w:r>
      <w:r w:rsidRPr="000A6D52">
        <w:rPr>
          <w:rFonts w:ascii="Arial" w:hAnsi="Arial" w:cs="Arial"/>
          <w:szCs w:val="24"/>
        </w:rPr>
        <w:t>rotunda sv. Martina na Vyšehradě, rotunda sv. Jiří na hoře Říp, bazilika sv.</w:t>
      </w:r>
      <w:r w:rsidRPr="00403DEE">
        <w:rPr>
          <w:rFonts w:ascii="Arial" w:hAnsi="Arial" w:cs="Arial"/>
          <w:szCs w:val="24"/>
        </w:rPr>
        <w:t xml:space="preserve"> Jiří na Pražském hradě, Juditin kamenný most v Praze</w:t>
      </w:r>
      <w:r w:rsidR="00B1317D">
        <w:rPr>
          <w:rFonts w:ascii="Arial" w:hAnsi="Arial" w:cs="Arial"/>
          <w:szCs w:val="24"/>
        </w:rPr>
        <w:t xml:space="preserve"> (již neexistuje)</w:t>
      </w:r>
    </w:p>
    <w:p w:rsidR="00403DEE" w:rsidRPr="00403DEE" w:rsidRDefault="00403DEE" w:rsidP="00403DEE">
      <w:pPr>
        <w:pStyle w:val="Bezmezer"/>
        <w:rPr>
          <w:rFonts w:ascii="Arial" w:hAnsi="Arial" w:cs="Arial"/>
          <w:szCs w:val="24"/>
        </w:rPr>
      </w:pPr>
      <w:r w:rsidRPr="00403DEE">
        <w:rPr>
          <w:rFonts w:ascii="Arial" w:hAnsi="Arial" w:cs="Arial"/>
          <w:szCs w:val="24"/>
        </w:rPr>
        <w:t> </w:t>
      </w:r>
    </w:p>
    <w:p w:rsidR="00403DEE" w:rsidRPr="00B1317D" w:rsidRDefault="00403DEE" w:rsidP="00403DEE">
      <w:pPr>
        <w:pStyle w:val="Bezmezer"/>
        <w:rPr>
          <w:rFonts w:ascii="Arial" w:hAnsi="Arial" w:cs="Arial"/>
          <w:szCs w:val="24"/>
          <w:u w:val="single"/>
        </w:rPr>
      </w:pPr>
      <w:r w:rsidRPr="00B1317D">
        <w:rPr>
          <w:rStyle w:val="Siln"/>
          <w:rFonts w:ascii="Arial" w:hAnsi="Arial" w:cs="Arial"/>
          <w:color w:val="333333"/>
          <w:szCs w:val="24"/>
          <w:u w:val="single"/>
        </w:rPr>
        <w:t>Malířství</w:t>
      </w:r>
    </w:p>
    <w:p w:rsidR="00B1317D" w:rsidRDefault="00B1317D" w:rsidP="00403DEE">
      <w:pPr>
        <w:pStyle w:val="Bezmezer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color w:val="333333"/>
          <w:szCs w:val="24"/>
        </w:rPr>
        <w:t xml:space="preserve">- </w:t>
      </w:r>
      <w:r w:rsidR="00403DEE" w:rsidRPr="00403DEE">
        <w:rPr>
          <w:rStyle w:val="Siln"/>
          <w:rFonts w:ascii="Arial" w:hAnsi="Arial" w:cs="Arial"/>
          <w:color w:val="333333"/>
          <w:szCs w:val="24"/>
        </w:rPr>
        <w:t>nástěnné malby</w:t>
      </w:r>
      <w:r w:rsidR="00403DEE" w:rsidRPr="00403DEE">
        <w:rPr>
          <w:rStyle w:val="apple-converted-space"/>
          <w:rFonts w:ascii="Arial" w:hAnsi="Arial" w:cs="Arial"/>
          <w:color w:val="333333"/>
          <w:szCs w:val="24"/>
        </w:rPr>
        <w:t> </w:t>
      </w:r>
      <w:r w:rsidR="00403DEE" w:rsidRPr="00403DEE">
        <w:rPr>
          <w:rFonts w:ascii="Arial" w:hAnsi="Arial" w:cs="Arial"/>
          <w:szCs w:val="24"/>
        </w:rPr>
        <w:t xml:space="preserve">– měli věroučný obsah – většina lidí negramotných – scény ze života Ježíše </w:t>
      </w:r>
    </w:p>
    <w:p w:rsidR="00403DEE" w:rsidRPr="00403DEE" w:rsidRDefault="00B1317D" w:rsidP="00403DEE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403DEE" w:rsidRPr="00403DEE">
        <w:rPr>
          <w:rFonts w:ascii="Arial" w:hAnsi="Arial" w:cs="Arial"/>
          <w:szCs w:val="24"/>
        </w:rPr>
        <w:t>Krista a křesťanských světců – „bible chudých“ – obrázková bible</w:t>
      </w:r>
    </w:p>
    <w:p w:rsidR="00B1317D" w:rsidRDefault="00B1317D" w:rsidP="00403DEE">
      <w:pPr>
        <w:pStyle w:val="Bezmezer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color w:val="333333"/>
          <w:szCs w:val="24"/>
        </w:rPr>
        <w:t xml:space="preserve">- </w:t>
      </w:r>
      <w:r w:rsidR="00403DEE" w:rsidRPr="00403DEE">
        <w:rPr>
          <w:rStyle w:val="Siln"/>
          <w:rFonts w:ascii="Arial" w:hAnsi="Arial" w:cs="Arial"/>
          <w:color w:val="333333"/>
          <w:szCs w:val="24"/>
        </w:rPr>
        <w:t>knižní malby</w:t>
      </w:r>
      <w:r w:rsidR="00403DEE" w:rsidRPr="00403DEE">
        <w:rPr>
          <w:rStyle w:val="apple-converted-space"/>
          <w:rFonts w:ascii="Arial" w:hAnsi="Arial" w:cs="Arial"/>
          <w:color w:val="333333"/>
          <w:szCs w:val="24"/>
        </w:rPr>
        <w:t> </w:t>
      </w:r>
      <w:r w:rsidR="00403DEE" w:rsidRPr="00403DEE">
        <w:rPr>
          <w:rFonts w:ascii="Arial" w:hAnsi="Arial" w:cs="Arial"/>
          <w:szCs w:val="24"/>
        </w:rPr>
        <w:t xml:space="preserve">– v klášterech – písařské dílny → opisování knih + zdobení obrázky = iluminace; </w:t>
      </w:r>
      <w:r>
        <w:rPr>
          <w:rFonts w:ascii="Arial" w:hAnsi="Arial" w:cs="Arial"/>
          <w:szCs w:val="24"/>
        </w:rPr>
        <w:t xml:space="preserve"> </w:t>
      </w:r>
    </w:p>
    <w:p w:rsidR="00B1317D" w:rsidRPr="00403DEE" w:rsidRDefault="00B1317D" w:rsidP="00403DEE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403DEE" w:rsidRPr="00403DEE">
        <w:rPr>
          <w:rFonts w:ascii="Arial" w:hAnsi="Arial" w:cs="Arial"/>
          <w:szCs w:val="24"/>
        </w:rPr>
        <w:t xml:space="preserve">iniciála </w:t>
      </w:r>
      <w:r>
        <w:rPr>
          <w:rFonts w:ascii="Arial" w:hAnsi="Arial" w:cs="Arial"/>
          <w:szCs w:val="24"/>
        </w:rPr>
        <w:t>=</w:t>
      </w:r>
      <w:r w:rsidR="00403DEE" w:rsidRPr="00403DEE">
        <w:rPr>
          <w:rFonts w:ascii="Arial" w:hAnsi="Arial" w:cs="Arial"/>
          <w:szCs w:val="24"/>
        </w:rPr>
        <w:t xml:space="preserve"> ozdobné první písmeno</w:t>
      </w:r>
    </w:p>
    <w:p w:rsidR="00B1317D" w:rsidRDefault="00B1317D" w:rsidP="00403DEE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403DEE" w:rsidRPr="00403DEE">
        <w:rPr>
          <w:rFonts w:ascii="Arial" w:hAnsi="Arial" w:cs="Arial"/>
          <w:szCs w:val="24"/>
        </w:rPr>
        <w:t>tvorba knih</w:t>
      </w:r>
      <w:r w:rsidR="00403DEE" w:rsidRPr="00403DEE">
        <w:rPr>
          <w:rStyle w:val="apple-converted-space"/>
          <w:rFonts w:ascii="Arial" w:hAnsi="Arial" w:cs="Arial"/>
          <w:color w:val="333333"/>
          <w:szCs w:val="24"/>
        </w:rPr>
        <w:t> </w:t>
      </w:r>
      <w:r w:rsidR="00403DEE" w:rsidRPr="00403DEE">
        <w:rPr>
          <w:rFonts w:ascii="Arial" w:hAnsi="Arial" w:cs="Arial"/>
          <w:szCs w:val="24"/>
        </w:rPr>
        <w:t xml:space="preserve">– vše ručně – opracovat oslí kůži → pergamen oříznout → písaři ji napsali → </w:t>
      </w:r>
    </w:p>
    <w:p w:rsidR="00403DEE" w:rsidRDefault="00B1317D" w:rsidP="00403DEE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403DEE" w:rsidRPr="00403DEE">
        <w:rPr>
          <w:rFonts w:ascii="Arial" w:hAnsi="Arial" w:cs="Arial"/>
          <w:szCs w:val="24"/>
        </w:rPr>
        <w:t>iluminátoři ji vyzdobili → vazači ji svázali</w:t>
      </w:r>
    </w:p>
    <w:p w:rsidR="00B1317D" w:rsidRPr="00403DEE" w:rsidRDefault="00B1317D" w:rsidP="00403DEE">
      <w:pPr>
        <w:pStyle w:val="Bezmezer"/>
        <w:rPr>
          <w:rFonts w:ascii="Arial" w:hAnsi="Arial" w:cs="Arial"/>
          <w:szCs w:val="24"/>
        </w:rPr>
      </w:pPr>
    </w:p>
    <w:p w:rsidR="00403DEE" w:rsidRPr="00B1317D" w:rsidRDefault="00403DEE" w:rsidP="00403DEE">
      <w:pPr>
        <w:pStyle w:val="Bezmezer"/>
        <w:rPr>
          <w:rFonts w:ascii="Arial" w:hAnsi="Arial" w:cs="Arial"/>
          <w:szCs w:val="24"/>
          <w:u w:val="single"/>
        </w:rPr>
      </w:pPr>
      <w:r w:rsidRPr="00B1317D">
        <w:rPr>
          <w:rStyle w:val="Siln"/>
          <w:rFonts w:ascii="Arial" w:hAnsi="Arial" w:cs="Arial"/>
          <w:color w:val="333333"/>
          <w:szCs w:val="24"/>
          <w:u w:val="single"/>
        </w:rPr>
        <w:t>Písemnictví</w:t>
      </w:r>
    </w:p>
    <w:p w:rsidR="00916C74" w:rsidRDefault="00916C74" w:rsidP="00916C74">
      <w:pPr>
        <w:pStyle w:val="Bezmezer"/>
        <w:rPr>
          <w:rStyle w:val="Siln"/>
          <w:rFonts w:ascii="Arial" w:hAnsi="Arial" w:cs="Arial"/>
          <w:b w:val="0"/>
          <w:color w:val="333333"/>
          <w:szCs w:val="24"/>
        </w:rPr>
      </w:pPr>
      <w:r>
        <w:rPr>
          <w:rStyle w:val="Siln"/>
          <w:rFonts w:ascii="Arial" w:hAnsi="Arial" w:cs="Arial"/>
          <w:color w:val="333333"/>
          <w:szCs w:val="24"/>
        </w:rPr>
        <w:t xml:space="preserve">- Legendy - </w:t>
      </w:r>
      <w:r>
        <w:rPr>
          <w:rStyle w:val="Siln"/>
          <w:rFonts w:ascii="Arial" w:hAnsi="Arial" w:cs="Arial"/>
          <w:b w:val="0"/>
          <w:color w:val="333333"/>
          <w:szCs w:val="24"/>
        </w:rPr>
        <w:t>zaznamenávaly život světců a měly sloužit jako vzor pro věřící.</w:t>
      </w:r>
    </w:p>
    <w:p w:rsidR="00916C74" w:rsidRPr="005078F7" w:rsidRDefault="00916C74" w:rsidP="00916C74">
      <w:pPr>
        <w:pStyle w:val="Bezmezer"/>
        <w:rPr>
          <w:rStyle w:val="Siln"/>
          <w:rFonts w:ascii="Arial" w:hAnsi="Arial" w:cs="Arial"/>
          <w:b w:val="0"/>
          <w:color w:val="333333"/>
          <w:szCs w:val="24"/>
        </w:rPr>
      </w:pPr>
      <w:r>
        <w:rPr>
          <w:rStyle w:val="Siln"/>
          <w:rFonts w:ascii="Arial" w:hAnsi="Arial" w:cs="Arial"/>
          <w:b w:val="0"/>
          <w:color w:val="333333"/>
          <w:szCs w:val="24"/>
        </w:rPr>
        <w:t xml:space="preserve">- </w:t>
      </w:r>
      <w:r w:rsidRPr="005078F7">
        <w:rPr>
          <w:rStyle w:val="Siln"/>
          <w:rFonts w:ascii="Arial" w:hAnsi="Arial" w:cs="Arial"/>
          <w:color w:val="333333"/>
          <w:szCs w:val="24"/>
        </w:rPr>
        <w:t>Kroniky</w:t>
      </w:r>
      <w:r>
        <w:rPr>
          <w:rStyle w:val="Siln"/>
          <w:rFonts w:ascii="Arial" w:hAnsi="Arial" w:cs="Arial"/>
          <w:b w:val="0"/>
          <w:color w:val="333333"/>
          <w:szCs w:val="24"/>
        </w:rPr>
        <w:t xml:space="preserve"> - knihy pojednávající o významných historických událostech a osobnostech. Příběhy.</w:t>
      </w:r>
    </w:p>
    <w:p w:rsidR="00B1317D" w:rsidRDefault="00B1317D" w:rsidP="00403DEE">
      <w:pPr>
        <w:pStyle w:val="Bezmezer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color w:val="333333"/>
          <w:szCs w:val="24"/>
        </w:rPr>
        <w:t xml:space="preserve">- </w:t>
      </w:r>
      <w:r w:rsidR="00403DEE" w:rsidRPr="00403DEE">
        <w:rPr>
          <w:rStyle w:val="Siln"/>
          <w:rFonts w:ascii="Arial" w:hAnsi="Arial" w:cs="Arial"/>
          <w:color w:val="333333"/>
          <w:szCs w:val="24"/>
        </w:rPr>
        <w:t>Kosmova kronika česká</w:t>
      </w:r>
      <w:r w:rsidR="00403DEE" w:rsidRPr="00403DEE">
        <w:rPr>
          <w:rStyle w:val="apple-converted-space"/>
          <w:rFonts w:ascii="Arial" w:hAnsi="Arial" w:cs="Arial"/>
          <w:color w:val="333333"/>
          <w:szCs w:val="24"/>
        </w:rPr>
        <w:t> </w:t>
      </w:r>
      <w:r w:rsidR="00403DEE" w:rsidRPr="00403DEE">
        <w:rPr>
          <w:rFonts w:ascii="Arial" w:hAnsi="Arial" w:cs="Arial"/>
          <w:szCs w:val="24"/>
        </w:rPr>
        <w:t xml:space="preserve">je nejstarší česká kronika, popisuje události týkající se dějin Čechů. </w:t>
      </w:r>
    </w:p>
    <w:p w:rsidR="00403DEE" w:rsidRPr="00403DEE" w:rsidRDefault="00B1317D" w:rsidP="00403DEE">
      <w:pPr>
        <w:pStyle w:val="Bezmez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403DEE" w:rsidRPr="00403DEE">
        <w:rPr>
          <w:rFonts w:ascii="Arial" w:hAnsi="Arial" w:cs="Arial"/>
          <w:szCs w:val="24"/>
        </w:rPr>
        <w:t>Původní text byl napsán latinsky a jeho autorem byl Kosmas.</w:t>
      </w:r>
    </w:p>
    <w:p w:rsidR="004D547F" w:rsidRPr="00403DEE" w:rsidRDefault="004D547F" w:rsidP="00403DEE">
      <w:pPr>
        <w:pStyle w:val="Bezmezer"/>
        <w:rPr>
          <w:rFonts w:ascii="Arial" w:hAnsi="Arial" w:cs="Arial"/>
          <w:szCs w:val="24"/>
        </w:rPr>
      </w:pPr>
    </w:p>
    <w:sectPr w:rsidR="004D547F" w:rsidRPr="00403DEE" w:rsidSect="00176D9B">
      <w:pgSz w:w="11906" w:h="16838"/>
      <w:pgMar w:top="851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3E9"/>
    <w:multiLevelType w:val="multilevel"/>
    <w:tmpl w:val="0B92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30DE8"/>
    <w:multiLevelType w:val="multilevel"/>
    <w:tmpl w:val="7764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590FAF"/>
    <w:multiLevelType w:val="multilevel"/>
    <w:tmpl w:val="C590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C74187"/>
    <w:multiLevelType w:val="multilevel"/>
    <w:tmpl w:val="52B2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106A01"/>
    <w:multiLevelType w:val="multilevel"/>
    <w:tmpl w:val="DCB8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5A23A9"/>
    <w:multiLevelType w:val="hybridMultilevel"/>
    <w:tmpl w:val="613CBEC4"/>
    <w:lvl w:ilvl="0" w:tplc="D5F48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A864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304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783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E84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14A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BA3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46D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706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4B648D6"/>
    <w:multiLevelType w:val="multilevel"/>
    <w:tmpl w:val="E11C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2D3CBD"/>
    <w:multiLevelType w:val="multilevel"/>
    <w:tmpl w:val="D342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723519"/>
    <w:multiLevelType w:val="multilevel"/>
    <w:tmpl w:val="6386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2F1173"/>
    <w:multiLevelType w:val="multilevel"/>
    <w:tmpl w:val="23A2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A357C6"/>
    <w:multiLevelType w:val="multilevel"/>
    <w:tmpl w:val="F8C2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10"/>
  </w:num>
  <w:num w:numId="7">
    <w:abstractNumId w:val="0"/>
  </w:num>
  <w:num w:numId="8">
    <w:abstractNumId w:val="8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3DEE"/>
    <w:rsid w:val="00063515"/>
    <w:rsid w:val="00085860"/>
    <w:rsid w:val="000A6D52"/>
    <w:rsid w:val="000D17F4"/>
    <w:rsid w:val="00176D9B"/>
    <w:rsid w:val="00200921"/>
    <w:rsid w:val="002A515B"/>
    <w:rsid w:val="00403DEE"/>
    <w:rsid w:val="00411351"/>
    <w:rsid w:val="004D547F"/>
    <w:rsid w:val="00512C92"/>
    <w:rsid w:val="005573C7"/>
    <w:rsid w:val="00577EF0"/>
    <w:rsid w:val="00596419"/>
    <w:rsid w:val="005E45D2"/>
    <w:rsid w:val="0069285E"/>
    <w:rsid w:val="00786C73"/>
    <w:rsid w:val="00814A37"/>
    <w:rsid w:val="00841A63"/>
    <w:rsid w:val="008A271D"/>
    <w:rsid w:val="00916C74"/>
    <w:rsid w:val="00955783"/>
    <w:rsid w:val="00A91E63"/>
    <w:rsid w:val="00AC3C27"/>
    <w:rsid w:val="00AD5EA5"/>
    <w:rsid w:val="00B1317D"/>
    <w:rsid w:val="00B4036F"/>
    <w:rsid w:val="00CE0FA7"/>
    <w:rsid w:val="00D25D24"/>
    <w:rsid w:val="00E9076F"/>
    <w:rsid w:val="00F32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03DE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3DEE"/>
    <w:rPr>
      <w:b/>
      <w:bCs/>
    </w:rPr>
  </w:style>
  <w:style w:type="character" w:customStyle="1" w:styleId="apple-converted-space">
    <w:name w:val="apple-converted-space"/>
    <w:basedOn w:val="Standardnpsmoodstavce"/>
    <w:rsid w:val="00403DEE"/>
  </w:style>
  <w:style w:type="paragraph" w:styleId="Bezmezer">
    <w:name w:val="No Spacing"/>
    <w:uiPriority w:val="1"/>
    <w:qFormat/>
    <w:rsid w:val="00403DEE"/>
    <w:pPr>
      <w:spacing w:after="0" w:line="240" w:lineRule="auto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78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73C7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0481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9360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dcterms:created xsi:type="dcterms:W3CDTF">2020-01-08T11:20:00Z</dcterms:created>
  <dcterms:modified xsi:type="dcterms:W3CDTF">2020-01-08T11:20:00Z</dcterms:modified>
</cp:coreProperties>
</file>